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BC7" w:rsidRDefault="001C7C00" w:rsidP="00BB47A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DC2">
        <w:rPr>
          <w:rFonts w:ascii="Times New Roman" w:hAnsi="Times New Roman" w:cs="Times New Roman"/>
          <w:b/>
          <w:sz w:val="28"/>
          <w:szCs w:val="28"/>
        </w:rPr>
        <w:t>Итоги</w:t>
      </w:r>
      <w:r w:rsidR="0084351A" w:rsidRPr="00B83D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3179" w:rsidRPr="00B83DC2">
        <w:rPr>
          <w:rFonts w:ascii="Times New Roman" w:hAnsi="Times New Roman" w:cs="Times New Roman"/>
          <w:b/>
          <w:sz w:val="28"/>
          <w:szCs w:val="28"/>
        </w:rPr>
        <w:t xml:space="preserve">контрольной деятельности УФК по Томской области </w:t>
      </w:r>
    </w:p>
    <w:p w:rsidR="00BB47AF" w:rsidRPr="00B83DC2" w:rsidRDefault="001B6BC7" w:rsidP="00BB47A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DA3179" w:rsidRPr="00B83DC2">
        <w:rPr>
          <w:rFonts w:ascii="Times New Roman" w:hAnsi="Times New Roman" w:cs="Times New Roman"/>
          <w:b/>
          <w:sz w:val="28"/>
          <w:szCs w:val="28"/>
        </w:rPr>
        <w:t xml:space="preserve">финансово-бюджетной </w:t>
      </w:r>
      <w:r w:rsidR="00BB47AF" w:rsidRPr="00B83DC2">
        <w:rPr>
          <w:rFonts w:ascii="Times New Roman" w:hAnsi="Times New Roman" w:cs="Times New Roman"/>
          <w:b/>
          <w:sz w:val="28"/>
          <w:szCs w:val="28"/>
        </w:rPr>
        <w:t xml:space="preserve">сфере </w:t>
      </w:r>
      <w:r w:rsidR="0063375F">
        <w:rPr>
          <w:rFonts w:ascii="Times New Roman" w:hAnsi="Times New Roman" w:cs="Times New Roman"/>
          <w:b/>
          <w:sz w:val="28"/>
          <w:szCs w:val="28"/>
        </w:rPr>
        <w:t>за</w:t>
      </w:r>
      <w:r w:rsidR="00B02D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4927">
        <w:rPr>
          <w:rFonts w:ascii="Times New Roman" w:hAnsi="Times New Roman" w:cs="Times New Roman"/>
          <w:b/>
          <w:sz w:val="28"/>
          <w:szCs w:val="28"/>
        </w:rPr>
        <w:t>1 квартал 2026</w:t>
      </w:r>
      <w:r w:rsidR="00BB47AF" w:rsidRPr="00B83DC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9A4927">
        <w:rPr>
          <w:rFonts w:ascii="Times New Roman" w:hAnsi="Times New Roman" w:cs="Times New Roman"/>
          <w:b/>
          <w:sz w:val="28"/>
          <w:szCs w:val="28"/>
        </w:rPr>
        <w:t>а</w:t>
      </w:r>
    </w:p>
    <w:p w:rsidR="001D7882" w:rsidRDefault="001D7882" w:rsidP="00BB47AF">
      <w:pPr>
        <w:spacing w:after="0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DC41BE" w:rsidRPr="00E60210" w:rsidRDefault="00DC41BE" w:rsidP="00BB47AF">
      <w:pPr>
        <w:spacing w:after="0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C23BBC" w:rsidRPr="00B83DC2" w:rsidRDefault="001B26C5" w:rsidP="008402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Контрольной комиссией</w:t>
      </w:r>
      <w:r w:rsidRPr="00B83D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="0084351A" w:rsidRPr="00B83DC2">
        <w:rPr>
          <w:rFonts w:ascii="Times New Roman" w:hAnsi="Times New Roman" w:cs="Times New Roman"/>
          <w:sz w:val="28"/>
          <w:szCs w:val="28"/>
        </w:rPr>
        <w:t xml:space="preserve"> Федерального казначе</w:t>
      </w:r>
      <w:r w:rsidR="006141E7">
        <w:rPr>
          <w:rFonts w:ascii="Times New Roman" w:hAnsi="Times New Roman" w:cs="Times New Roman"/>
          <w:sz w:val="28"/>
          <w:szCs w:val="28"/>
        </w:rPr>
        <w:t>йства по Томской области</w:t>
      </w:r>
      <w:r w:rsidR="00F14037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F14037" w:rsidRPr="00B83DC2">
        <w:rPr>
          <w:rFonts w:ascii="Times New Roman" w:hAnsi="Times New Roman" w:cs="Times New Roman"/>
          <w:sz w:val="28"/>
          <w:szCs w:val="28"/>
        </w:rPr>
        <w:t xml:space="preserve"> – </w:t>
      </w:r>
      <w:r w:rsidR="00F14037">
        <w:rPr>
          <w:rFonts w:ascii="Times New Roman" w:hAnsi="Times New Roman" w:cs="Times New Roman"/>
          <w:sz w:val="28"/>
          <w:szCs w:val="28"/>
        </w:rPr>
        <w:t>УФК)</w:t>
      </w:r>
      <w:r w:rsidR="00C6766A" w:rsidRPr="00B83DC2">
        <w:rPr>
          <w:rFonts w:ascii="Times New Roman" w:hAnsi="Times New Roman" w:cs="Times New Roman"/>
          <w:sz w:val="28"/>
          <w:szCs w:val="28"/>
        </w:rPr>
        <w:t xml:space="preserve"> </w:t>
      </w:r>
      <w:r w:rsidR="00853E02">
        <w:rPr>
          <w:rFonts w:ascii="Times New Roman" w:hAnsi="Times New Roman" w:cs="Times New Roman"/>
          <w:sz w:val="28"/>
          <w:szCs w:val="28"/>
        </w:rPr>
        <w:t>за</w:t>
      </w:r>
      <w:r w:rsidR="00FA0A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 квартал 2026</w:t>
      </w:r>
      <w:r w:rsidR="001B6BC7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а рассмотрены результаты </w:t>
      </w:r>
      <w:r w:rsidR="00C50008">
        <w:rPr>
          <w:rFonts w:ascii="Times New Roman" w:hAnsi="Times New Roman" w:cs="Times New Roman"/>
          <w:sz w:val="28"/>
          <w:szCs w:val="28"/>
        </w:rPr>
        <w:t>4</w:t>
      </w:r>
      <w:r w:rsidR="00DF5DF7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C50008">
        <w:rPr>
          <w:rFonts w:ascii="Times New Roman" w:hAnsi="Times New Roman" w:cs="Times New Roman"/>
          <w:sz w:val="28"/>
          <w:szCs w:val="28"/>
        </w:rPr>
        <w:t>ых</w:t>
      </w:r>
      <w:r w:rsidR="00DF5DF7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 xml:space="preserve">й. </w:t>
      </w:r>
      <w:r w:rsidR="0052675D">
        <w:rPr>
          <w:rFonts w:ascii="Times New Roman" w:hAnsi="Times New Roman" w:cs="Times New Roman"/>
          <w:sz w:val="28"/>
          <w:szCs w:val="28"/>
        </w:rPr>
        <w:t>Из них в</w:t>
      </w:r>
      <w:r w:rsidR="00207A5C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7A5C">
        <w:rPr>
          <w:rFonts w:ascii="Times New Roman" w:hAnsi="Times New Roman" w:cs="Times New Roman"/>
          <w:sz w:val="28"/>
          <w:szCs w:val="28"/>
        </w:rPr>
        <w:t>П</w:t>
      </w:r>
      <w:r w:rsidR="00C23BBC" w:rsidRPr="00B83DC2">
        <w:rPr>
          <w:rFonts w:ascii="Times New Roman" w:hAnsi="Times New Roman" w:cs="Times New Roman"/>
          <w:sz w:val="28"/>
          <w:szCs w:val="28"/>
        </w:rPr>
        <w:t>ланом контрольных мероприятий УФК</w:t>
      </w:r>
      <w:r w:rsidR="008E16A3">
        <w:rPr>
          <w:rFonts w:ascii="Times New Roman" w:hAnsi="Times New Roman" w:cs="Times New Roman"/>
          <w:sz w:val="28"/>
          <w:szCs w:val="28"/>
        </w:rPr>
        <w:t xml:space="preserve"> </w:t>
      </w:r>
      <w:r w:rsidR="00AF5F55">
        <w:rPr>
          <w:rFonts w:ascii="Times New Roman" w:hAnsi="Times New Roman" w:cs="Times New Roman"/>
          <w:sz w:val="28"/>
          <w:szCs w:val="28"/>
        </w:rPr>
        <w:br/>
      </w:r>
      <w:r w:rsidR="00510167" w:rsidRPr="00B83DC2">
        <w:rPr>
          <w:rFonts w:ascii="Times New Roman" w:hAnsi="Times New Roman" w:cs="Times New Roman"/>
          <w:sz w:val="28"/>
          <w:szCs w:val="28"/>
        </w:rPr>
        <w:t>на 20</w:t>
      </w:r>
      <w:r w:rsidR="00A15A70">
        <w:rPr>
          <w:rFonts w:ascii="Times New Roman" w:hAnsi="Times New Roman" w:cs="Times New Roman"/>
          <w:sz w:val="28"/>
          <w:szCs w:val="28"/>
        </w:rPr>
        <w:t>2</w:t>
      </w:r>
      <w:r w:rsidR="00AF5F55">
        <w:rPr>
          <w:rFonts w:ascii="Times New Roman" w:hAnsi="Times New Roman" w:cs="Times New Roman"/>
          <w:sz w:val="28"/>
          <w:szCs w:val="28"/>
        </w:rPr>
        <w:t>5</w:t>
      </w:r>
      <w:r w:rsidR="00DB28D4" w:rsidRPr="00B83DC2">
        <w:rPr>
          <w:rFonts w:ascii="Times New Roman" w:hAnsi="Times New Roman" w:cs="Times New Roman"/>
          <w:sz w:val="28"/>
          <w:szCs w:val="28"/>
        </w:rPr>
        <w:t xml:space="preserve"> г</w:t>
      </w:r>
      <w:r w:rsidR="008E16A3">
        <w:rPr>
          <w:rFonts w:ascii="Times New Roman" w:hAnsi="Times New Roman" w:cs="Times New Roman"/>
          <w:sz w:val="28"/>
          <w:szCs w:val="28"/>
        </w:rPr>
        <w:t>од</w:t>
      </w:r>
      <w:r w:rsidR="00AD209E">
        <w:rPr>
          <w:rFonts w:ascii="Times New Roman" w:hAnsi="Times New Roman" w:cs="Times New Roman"/>
          <w:sz w:val="28"/>
          <w:szCs w:val="28"/>
        </w:rPr>
        <w:t xml:space="preserve"> </w:t>
      </w:r>
      <w:r w:rsidR="00677CD3">
        <w:rPr>
          <w:rFonts w:ascii="Times New Roman" w:hAnsi="Times New Roman" w:cs="Times New Roman"/>
          <w:sz w:val="28"/>
          <w:szCs w:val="28"/>
        </w:rPr>
        <w:t xml:space="preserve">- </w:t>
      </w:r>
      <w:r w:rsidR="00AF5F55">
        <w:rPr>
          <w:rFonts w:ascii="Times New Roman" w:hAnsi="Times New Roman" w:cs="Times New Roman"/>
          <w:sz w:val="28"/>
          <w:szCs w:val="28"/>
        </w:rPr>
        <w:t>2</w:t>
      </w:r>
      <w:r w:rsidR="00F918C5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FA0AFE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18C5">
        <w:rPr>
          <w:rFonts w:ascii="Times New Roman" w:hAnsi="Times New Roman" w:cs="Times New Roman"/>
          <w:sz w:val="28"/>
          <w:szCs w:val="28"/>
        </w:rPr>
        <w:t>мероприяти</w:t>
      </w:r>
      <w:r w:rsidR="00AF5F55">
        <w:rPr>
          <w:rFonts w:ascii="Times New Roman" w:hAnsi="Times New Roman" w:cs="Times New Roman"/>
          <w:sz w:val="28"/>
          <w:szCs w:val="28"/>
        </w:rPr>
        <w:t>я</w:t>
      </w:r>
      <w:r w:rsidR="00AD209E">
        <w:rPr>
          <w:rFonts w:ascii="Times New Roman" w:hAnsi="Times New Roman" w:cs="Times New Roman"/>
          <w:sz w:val="28"/>
          <w:szCs w:val="28"/>
        </w:rPr>
        <w:t xml:space="preserve"> </w:t>
      </w:r>
      <w:r w:rsidR="00AF5F55">
        <w:rPr>
          <w:rFonts w:ascii="Times New Roman" w:hAnsi="Times New Roman" w:cs="Times New Roman"/>
          <w:sz w:val="28"/>
          <w:szCs w:val="28"/>
        </w:rPr>
        <w:t>(50</w:t>
      </w:r>
      <w:r w:rsidR="000513DA">
        <w:rPr>
          <w:rFonts w:ascii="Times New Roman" w:hAnsi="Times New Roman" w:cs="Times New Roman"/>
          <w:sz w:val="28"/>
          <w:szCs w:val="28"/>
        </w:rPr>
        <w:t> </w:t>
      </w:r>
      <w:r w:rsidR="00DF5DF7" w:rsidRPr="00A70709">
        <w:rPr>
          <w:rFonts w:ascii="Times New Roman" w:hAnsi="Times New Roman" w:cs="Times New Roman"/>
          <w:sz w:val="28"/>
          <w:szCs w:val="28"/>
        </w:rPr>
        <w:t>%)</w:t>
      </w:r>
      <w:r w:rsidR="00AF5F55">
        <w:rPr>
          <w:rFonts w:ascii="Times New Roman" w:hAnsi="Times New Roman" w:cs="Times New Roman"/>
          <w:sz w:val="28"/>
          <w:szCs w:val="28"/>
        </w:rPr>
        <w:t xml:space="preserve">, </w:t>
      </w:r>
      <w:r w:rsidR="00C23BBC" w:rsidRPr="00A70709">
        <w:rPr>
          <w:rFonts w:ascii="Times New Roman" w:hAnsi="Times New Roman" w:cs="Times New Roman"/>
          <w:sz w:val="28"/>
          <w:szCs w:val="28"/>
        </w:rPr>
        <w:t>внеплановых</w:t>
      </w:r>
      <w:r w:rsidR="00F918C5" w:rsidRPr="00A70709">
        <w:rPr>
          <w:rFonts w:ascii="Times New Roman" w:hAnsi="Times New Roman" w:cs="Times New Roman"/>
          <w:sz w:val="28"/>
          <w:szCs w:val="28"/>
        </w:rPr>
        <w:t xml:space="preserve"> контрольных</w:t>
      </w:r>
      <w:r w:rsidR="00677CD3">
        <w:rPr>
          <w:rFonts w:ascii="Times New Roman" w:hAnsi="Times New Roman" w:cs="Times New Roman"/>
          <w:sz w:val="28"/>
          <w:szCs w:val="28"/>
        </w:rPr>
        <w:t xml:space="preserve"> м</w:t>
      </w:r>
      <w:r w:rsidR="00F918C5" w:rsidRPr="00A70709">
        <w:rPr>
          <w:rFonts w:ascii="Times New Roman" w:hAnsi="Times New Roman" w:cs="Times New Roman"/>
          <w:sz w:val="28"/>
          <w:szCs w:val="28"/>
        </w:rPr>
        <w:t xml:space="preserve">ероприятий </w:t>
      </w:r>
      <w:r w:rsidR="00C23BBC" w:rsidRPr="00A70709">
        <w:rPr>
          <w:rFonts w:ascii="Times New Roman" w:hAnsi="Times New Roman" w:cs="Times New Roman"/>
          <w:sz w:val="28"/>
          <w:szCs w:val="28"/>
        </w:rPr>
        <w:t xml:space="preserve">– </w:t>
      </w:r>
      <w:r w:rsidR="00AF5F55">
        <w:rPr>
          <w:rFonts w:ascii="Times New Roman" w:hAnsi="Times New Roman" w:cs="Times New Roman"/>
          <w:sz w:val="28"/>
          <w:szCs w:val="28"/>
        </w:rPr>
        <w:t>2</w:t>
      </w:r>
      <w:r w:rsidR="00DE2021" w:rsidRPr="00A70709">
        <w:rPr>
          <w:rFonts w:ascii="Times New Roman" w:hAnsi="Times New Roman" w:cs="Times New Roman"/>
          <w:sz w:val="28"/>
          <w:szCs w:val="28"/>
        </w:rPr>
        <w:t xml:space="preserve"> (</w:t>
      </w:r>
      <w:r w:rsidR="00AF5F55">
        <w:rPr>
          <w:rFonts w:ascii="Times New Roman" w:hAnsi="Times New Roman" w:cs="Times New Roman"/>
          <w:sz w:val="28"/>
          <w:szCs w:val="28"/>
        </w:rPr>
        <w:t>5</w:t>
      </w:r>
      <w:r w:rsidR="00A54F69">
        <w:rPr>
          <w:rFonts w:ascii="Times New Roman" w:hAnsi="Times New Roman" w:cs="Times New Roman"/>
          <w:sz w:val="28"/>
          <w:szCs w:val="28"/>
        </w:rPr>
        <w:t>0</w:t>
      </w:r>
      <w:r w:rsidR="00075BB2">
        <w:rPr>
          <w:rFonts w:ascii="Times New Roman" w:hAnsi="Times New Roman" w:cs="Times New Roman"/>
          <w:sz w:val="28"/>
          <w:szCs w:val="28"/>
        </w:rPr>
        <w:t> </w:t>
      </w:r>
      <w:r w:rsidR="00DE2021" w:rsidRPr="00A70709">
        <w:rPr>
          <w:rFonts w:ascii="Times New Roman" w:hAnsi="Times New Roman" w:cs="Times New Roman"/>
          <w:sz w:val="28"/>
          <w:szCs w:val="28"/>
        </w:rPr>
        <w:t>%)</w:t>
      </w:r>
      <w:r w:rsidR="00761A54" w:rsidRPr="00A70709">
        <w:rPr>
          <w:rFonts w:ascii="Times New Roman" w:hAnsi="Times New Roman" w:cs="Times New Roman"/>
          <w:sz w:val="28"/>
          <w:szCs w:val="28"/>
        </w:rPr>
        <w:t>.</w:t>
      </w:r>
    </w:p>
    <w:p w:rsidR="002132CB" w:rsidRPr="00B83DC2" w:rsidRDefault="0084351A" w:rsidP="00083E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DC2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составила </w:t>
      </w:r>
      <w:r w:rsidR="001018B7" w:rsidRPr="002366A0">
        <w:rPr>
          <w:rFonts w:ascii="Times New Roman" w:hAnsi="Times New Roman" w:cs="Times New Roman"/>
          <w:sz w:val="28"/>
          <w:szCs w:val="28"/>
        </w:rPr>
        <w:t>5 520</w:t>
      </w:r>
      <w:r w:rsidR="002366A0" w:rsidRPr="002366A0">
        <w:rPr>
          <w:rFonts w:ascii="Times New Roman" w:hAnsi="Times New Roman" w:cs="Times New Roman"/>
          <w:sz w:val="28"/>
          <w:szCs w:val="28"/>
        </w:rPr>
        <w:t> </w:t>
      </w:r>
      <w:r w:rsidR="001018B7" w:rsidRPr="002366A0">
        <w:rPr>
          <w:rFonts w:ascii="Times New Roman" w:hAnsi="Times New Roman" w:cs="Times New Roman"/>
          <w:sz w:val="28"/>
          <w:szCs w:val="28"/>
        </w:rPr>
        <w:t>99</w:t>
      </w:r>
      <w:r w:rsidR="002366A0" w:rsidRPr="002366A0">
        <w:rPr>
          <w:rFonts w:ascii="Times New Roman" w:hAnsi="Times New Roman" w:cs="Times New Roman"/>
          <w:sz w:val="28"/>
          <w:szCs w:val="28"/>
        </w:rPr>
        <w:t>2</w:t>
      </w:r>
      <w:r w:rsidR="002366A0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r w:rsidR="002A2445" w:rsidRPr="00B83DC2">
        <w:rPr>
          <w:rFonts w:ascii="Times New Roman" w:hAnsi="Times New Roman" w:cs="Times New Roman"/>
          <w:sz w:val="28"/>
          <w:szCs w:val="28"/>
        </w:rPr>
        <w:t>тыс</w:t>
      </w:r>
      <w:r w:rsidR="00075BB2">
        <w:rPr>
          <w:rFonts w:ascii="Times New Roman" w:hAnsi="Times New Roman" w:cs="Times New Roman"/>
          <w:sz w:val="28"/>
          <w:szCs w:val="28"/>
        </w:rPr>
        <w:t>. </w:t>
      </w:r>
      <w:r w:rsidRPr="00B83DC2">
        <w:rPr>
          <w:rFonts w:ascii="Times New Roman" w:hAnsi="Times New Roman" w:cs="Times New Roman"/>
          <w:sz w:val="28"/>
          <w:szCs w:val="28"/>
        </w:rPr>
        <w:t xml:space="preserve">рублей, </w:t>
      </w:r>
      <w:r w:rsidR="00087F42" w:rsidRPr="00B83DC2">
        <w:rPr>
          <w:rFonts w:ascii="Times New Roman" w:hAnsi="Times New Roman" w:cs="Times New Roman"/>
          <w:sz w:val="28"/>
          <w:szCs w:val="28"/>
        </w:rPr>
        <w:t>в том числе</w:t>
      </w:r>
      <w:r w:rsidR="002132CB" w:rsidRPr="00B83DC2">
        <w:rPr>
          <w:rFonts w:ascii="Times New Roman" w:hAnsi="Times New Roman" w:cs="Times New Roman"/>
          <w:sz w:val="28"/>
          <w:szCs w:val="28"/>
        </w:rPr>
        <w:t>:</w:t>
      </w:r>
    </w:p>
    <w:p w:rsidR="008E16A3" w:rsidRDefault="00083EC8" w:rsidP="00083EC8">
      <w:pPr>
        <w:pStyle w:val="a3"/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C3B04" w:rsidRPr="00B83DC2">
        <w:rPr>
          <w:rFonts w:ascii="Times New Roman" w:hAnsi="Times New Roman" w:cs="Times New Roman"/>
          <w:sz w:val="28"/>
          <w:szCs w:val="28"/>
        </w:rPr>
        <w:t xml:space="preserve">средств федерального бюджета </w:t>
      </w:r>
      <w:r w:rsidR="009C3B04" w:rsidRPr="001F70A8">
        <w:rPr>
          <w:rFonts w:ascii="Times New Roman" w:hAnsi="Times New Roman" w:cs="Times New Roman"/>
          <w:sz w:val="28"/>
          <w:szCs w:val="28"/>
        </w:rPr>
        <w:t xml:space="preserve">– </w:t>
      </w:r>
      <w:r w:rsidR="001018B7" w:rsidRPr="002366A0">
        <w:rPr>
          <w:rFonts w:ascii="Times New Roman" w:hAnsi="Times New Roman" w:cs="Times New Roman"/>
          <w:sz w:val="28"/>
          <w:szCs w:val="28"/>
        </w:rPr>
        <w:t>3 556</w:t>
      </w:r>
      <w:r w:rsidR="002366A0" w:rsidRPr="002366A0">
        <w:rPr>
          <w:rFonts w:ascii="Times New Roman" w:hAnsi="Times New Roman" w:cs="Times New Roman"/>
          <w:sz w:val="28"/>
          <w:szCs w:val="28"/>
        </w:rPr>
        <w:t> </w:t>
      </w:r>
      <w:r w:rsidR="001018B7" w:rsidRPr="002366A0">
        <w:rPr>
          <w:rFonts w:ascii="Times New Roman" w:hAnsi="Times New Roman" w:cs="Times New Roman"/>
          <w:sz w:val="28"/>
          <w:szCs w:val="28"/>
        </w:rPr>
        <w:t>871</w:t>
      </w:r>
      <w:r w:rsidR="002366A0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r w:rsidR="009C3B04" w:rsidRPr="00B83DC2">
        <w:rPr>
          <w:rFonts w:ascii="Times New Roman" w:hAnsi="Times New Roman" w:cs="Times New Roman"/>
          <w:sz w:val="28"/>
          <w:szCs w:val="28"/>
        </w:rPr>
        <w:t>тыс. рублей</w:t>
      </w:r>
      <w:r w:rsidR="00510167" w:rsidRPr="00B83DC2">
        <w:rPr>
          <w:rFonts w:ascii="Times New Roman" w:hAnsi="Times New Roman" w:cs="Times New Roman"/>
          <w:sz w:val="28"/>
          <w:szCs w:val="28"/>
        </w:rPr>
        <w:t xml:space="preserve"> (</w:t>
      </w:r>
      <w:r w:rsidR="00170CCE">
        <w:rPr>
          <w:rFonts w:ascii="Times New Roman" w:hAnsi="Times New Roman" w:cs="Times New Roman"/>
          <w:sz w:val="28"/>
          <w:szCs w:val="28"/>
        </w:rPr>
        <w:t>6</w:t>
      </w:r>
      <w:r w:rsidR="007E52E2">
        <w:rPr>
          <w:rFonts w:ascii="Times New Roman" w:hAnsi="Times New Roman" w:cs="Times New Roman"/>
          <w:sz w:val="28"/>
          <w:szCs w:val="28"/>
        </w:rPr>
        <w:t>5</w:t>
      </w:r>
      <w:r w:rsidR="00113B9B" w:rsidRPr="00433D6D">
        <w:rPr>
          <w:rFonts w:ascii="Times New Roman" w:hAnsi="Times New Roman" w:cs="Times New Roman"/>
          <w:sz w:val="28"/>
          <w:szCs w:val="28"/>
        </w:rPr>
        <w:t xml:space="preserve"> </w:t>
      </w:r>
      <w:r w:rsidR="006E2DDC" w:rsidRPr="00433D6D">
        <w:rPr>
          <w:rFonts w:ascii="Times New Roman" w:hAnsi="Times New Roman" w:cs="Times New Roman"/>
          <w:sz w:val="28"/>
          <w:szCs w:val="28"/>
        </w:rPr>
        <w:t>%)</w:t>
      </w:r>
      <w:r w:rsidR="009C3B04" w:rsidRPr="00433D6D">
        <w:rPr>
          <w:rFonts w:ascii="Times New Roman" w:hAnsi="Times New Roman" w:cs="Times New Roman"/>
          <w:sz w:val="28"/>
          <w:szCs w:val="28"/>
        </w:rPr>
        <w:t>;</w:t>
      </w:r>
    </w:p>
    <w:p w:rsidR="00E410C4" w:rsidRDefault="00083EC8" w:rsidP="00083EC8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313D0" w:rsidRPr="008E16A3">
        <w:rPr>
          <w:rFonts w:ascii="Times New Roman" w:hAnsi="Times New Roman" w:cs="Times New Roman"/>
          <w:sz w:val="28"/>
          <w:szCs w:val="28"/>
        </w:rPr>
        <w:t xml:space="preserve">средств, выделенных из федерального бюджета </w:t>
      </w:r>
      <w:r>
        <w:rPr>
          <w:rFonts w:ascii="Times New Roman" w:hAnsi="Times New Roman" w:cs="Times New Roman"/>
          <w:sz w:val="28"/>
          <w:szCs w:val="28"/>
        </w:rPr>
        <w:t xml:space="preserve">в виде межбюджетных </w:t>
      </w:r>
      <w:r w:rsidR="00B313D0" w:rsidRPr="00083EC8">
        <w:rPr>
          <w:rFonts w:ascii="Times New Roman" w:hAnsi="Times New Roman" w:cs="Times New Roman"/>
          <w:sz w:val="28"/>
          <w:szCs w:val="28"/>
        </w:rPr>
        <w:t>трансфертов</w:t>
      </w:r>
      <w:r w:rsidR="002F5D8B">
        <w:rPr>
          <w:rFonts w:ascii="Times New Roman" w:hAnsi="Times New Roman" w:cs="Times New Roman"/>
          <w:sz w:val="28"/>
          <w:szCs w:val="28"/>
        </w:rPr>
        <w:t xml:space="preserve"> </w:t>
      </w:r>
      <w:r w:rsidR="00B313D0" w:rsidRPr="00495A5C">
        <w:rPr>
          <w:rFonts w:ascii="Times New Roman" w:hAnsi="Times New Roman" w:cs="Times New Roman"/>
          <w:sz w:val="28"/>
          <w:szCs w:val="28"/>
        </w:rPr>
        <w:t xml:space="preserve">– </w:t>
      </w:r>
      <w:r w:rsidR="001018B7" w:rsidRPr="002366A0">
        <w:rPr>
          <w:rFonts w:ascii="Times New Roman" w:hAnsi="Times New Roman" w:cs="Times New Roman"/>
          <w:sz w:val="28"/>
          <w:szCs w:val="28"/>
        </w:rPr>
        <w:t>1 417</w:t>
      </w:r>
      <w:r w:rsidR="002366A0">
        <w:rPr>
          <w:rFonts w:ascii="Times New Roman" w:hAnsi="Times New Roman" w:cs="Times New Roman"/>
          <w:sz w:val="28"/>
          <w:szCs w:val="28"/>
        </w:rPr>
        <w:t> </w:t>
      </w:r>
      <w:r w:rsidR="001018B7" w:rsidRPr="002366A0">
        <w:rPr>
          <w:rFonts w:ascii="Times New Roman" w:hAnsi="Times New Roman" w:cs="Times New Roman"/>
          <w:sz w:val="28"/>
          <w:szCs w:val="28"/>
        </w:rPr>
        <w:t>920</w:t>
      </w:r>
      <w:r w:rsidR="002366A0">
        <w:rPr>
          <w:rFonts w:ascii="Times New Roman" w:hAnsi="Times New Roman" w:cs="Times New Roman"/>
          <w:sz w:val="28"/>
          <w:szCs w:val="28"/>
        </w:rPr>
        <w:t xml:space="preserve"> </w:t>
      </w:r>
      <w:r w:rsidR="00B313D0" w:rsidRPr="00083EC8">
        <w:rPr>
          <w:rFonts w:ascii="Times New Roman" w:hAnsi="Times New Roman" w:cs="Times New Roman"/>
          <w:sz w:val="28"/>
          <w:szCs w:val="28"/>
        </w:rPr>
        <w:t>тыс. рублей (</w:t>
      </w:r>
      <w:r w:rsidR="007E52E2">
        <w:rPr>
          <w:rFonts w:ascii="Times New Roman" w:hAnsi="Times New Roman" w:cs="Times New Roman"/>
          <w:sz w:val="28"/>
          <w:szCs w:val="28"/>
        </w:rPr>
        <w:t xml:space="preserve">26 </w:t>
      </w:r>
      <w:r w:rsidR="00761A54" w:rsidRPr="00083EC8">
        <w:rPr>
          <w:rFonts w:ascii="Times New Roman" w:hAnsi="Times New Roman" w:cs="Times New Roman"/>
          <w:sz w:val="28"/>
          <w:szCs w:val="28"/>
        </w:rPr>
        <w:t>%)</w:t>
      </w:r>
      <w:r w:rsidR="00920E0B">
        <w:rPr>
          <w:rFonts w:ascii="Times New Roman" w:hAnsi="Times New Roman" w:cs="Times New Roman"/>
          <w:sz w:val="28"/>
          <w:szCs w:val="28"/>
        </w:rPr>
        <w:t>;</w:t>
      </w:r>
    </w:p>
    <w:p w:rsidR="00920E0B" w:rsidRPr="00B313D0" w:rsidRDefault="00920E0B" w:rsidP="000B44D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B44DF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1018B7" w:rsidRPr="00120C09">
        <w:rPr>
          <w:rFonts w:ascii="Times New Roman" w:hAnsi="Times New Roman" w:cs="Times New Roman"/>
          <w:sz w:val="28"/>
          <w:szCs w:val="28"/>
        </w:rPr>
        <w:t>бюджета субъекта</w:t>
      </w:r>
      <w:r w:rsidR="00120C09">
        <w:rPr>
          <w:rFonts w:ascii="Times New Roman" w:hAnsi="Times New Roman" w:cs="Times New Roman"/>
          <w:sz w:val="28"/>
          <w:szCs w:val="28"/>
        </w:rPr>
        <w:t xml:space="preserve"> </w:t>
      </w:r>
      <w:r w:rsidR="00120C09" w:rsidRPr="00495A5C">
        <w:rPr>
          <w:rFonts w:ascii="Times New Roman" w:hAnsi="Times New Roman" w:cs="Times New Roman"/>
          <w:sz w:val="28"/>
          <w:szCs w:val="28"/>
        </w:rPr>
        <w:t xml:space="preserve">– </w:t>
      </w:r>
      <w:r w:rsidR="001018B7" w:rsidRPr="00120C09">
        <w:rPr>
          <w:rFonts w:ascii="Times New Roman" w:hAnsi="Times New Roman" w:cs="Times New Roman"/>
          <w:sz w:val="28"/>
          <w:szCs w:val="28"/>
        </w:rPr>
        <w:t>546</w:t>
      </w:r>
      <w:r w:rsidR="00120C09">
        <w:rPr>
          <w:rFonts w:ascii="Times New Roman" w:hAnsi="Times New Roman" w:cs="Times New Roman"/>
          <w:sz w:val="28"/>
          <w:szCs w:val="28"/>
        </w:rPr>
        <w:t> </w:t>
      </w:r>
      <w:r w:rsidR="001018B7" w:rsidRPr="00120C09">
        <w:rPr>
          <w:rFonts w:ascii="Times New Roman" w:hAnsi="Times New Roman" w:cs="Times New Roman"/>
          <w:sz w:val="28"/>
          <w:szCs w:val="28"/>
        </w:rPr>
        <w:t>20</w:t>
      </w:r>
      <w:r w:rsidR="002366A0" w:rsidRPr="00120C09">
        <w:rPr>
          <w:rFonts w:ascii="Times New Roman" w:hAnsi="Times New Roman" w:cs="Times New Roman"/>
          <w:sz w:val="28"/>
          <w:szCs w:val="28"/>
        </w:rPr>
        <w:t>1</w:t>
      </w:r>
      <w:r w:rsidR="00120C09">
        <w:rPr>
          <w:rFonts w:ascii="Times New Roman" w:hAnsi="Times New Roman" w:cs="Times New Roman"/>
          <w:sz w:val="28"/>
          <w:szCs w:val="28"/>
        </w:rPr>
        <w:t xml:space="preserve"> </w:t>
      </w:r>
      <w:r w:rsidRPr="000B44DF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13D0">
        <w:rPr>
          <w:rFonts w:ascii="Times New Roman" w:hAnsi="Times New Roman" w:cs="Times New Roman"/>
          <w:sz w:val="28"/>
          <w:szCs w:val="28"/>
        </w:rPr>
        <w:t>(</w:t>
      </w:r>
      <w:r w:rsidR="007E52E2">
        <w:rPr>
          <w:rFonts w:ascii="Times New Roman" w:hAnsi="Times New Roman" w:cs="Times New Roman"/>
          <w:sz w:val="28"/>
          <w:szCs w:val="28"/>
        </w:rPr>
        <w:t>9</w:t>
      </w:r>
      <w:r w:rsidRPr="00B313D0">
        <w:rPr>
          <w:rFonts w:ascii="Times New Roman" w:hAnsi="Times New Roman" w:cs="Times New Roman"/>
          <w:sz w:val="28"/>
          <w:szCs w:val="28"/>
        </w:rPr>
        <w:t xml:space="preserve"> %).</w:t>
      </w:r>
    </w:p>
    <w:p w:rsidR="00BB47AF" w:rsidRPr="009A4927" w:rsidRDefault="00431E06" w:rsidP="00955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406">
        <w:rPr>
          <w:rFonts w:ascii="Times New Roman" w:hAnsi="Times New Roman" w:cs="Times New Roman"/>
          <w:sz w:val="28"/>
          <w:szCs w:val="28"/>
        </w:rPr>
        <w:t xml:space="preserve">За отчетный период по </w:t>
      </w:r>
      <w:r w:rsidR="00472551" w:rsidRPr="00461360">
        <w:rPr>
          <w:rFonts w:ascii="Times New Roman" w:hAnsi="Times New Roman" w:cs="Times New Roman"/>
          <w:sz w:val="28"/>
          <w:szCs w:val="28"/>
        </w:rPr>
        <w:t>4</w:t>
      </w:r>
      <w:r w:rsidR="00510167" w:rsidRPr="00F02406">
        <w:rPr>
          <w:rFonts w:ascii="Times New Roman" w:hAnsi="Times New Roman" w:cs="Times New Roman"/>
          <w:sz w:val="28"/>
          <w:szCs w:val="28"/>
        </w:rPr>
        <w:t xml:space="preserve"> </w:t>
      </w:r>
      <w:r w:rsidR="004C269C">
        <w:rPr>
          <w:rFonts w:ascii="Times New Roman" w:hAnsi="Times New Roman" w:cs="Times New Roman"/>
          <w:sz w:val="28"/>
          <w:szCs w:val="28"/>
        </w:rPr>
        <w:t>контрольным мероприятиям</w:t>
      </w:r>
      <w:r w:rsidR="00510167" w:rsidRPr="00F02406">
        <w:rPr>
          <w:rFonts w:ascii="Times New Roman" w:hAnsi="Times New Roman" w:cs="Times New Roman"/>
          <w:sz w:val="28"/>
          <w:szCs w:val="28"/>
        </w:rPr>
        <w:t xml:space="preserve"> выявлены </w:t>
      </w:r>
      <w:r w:rsidR="00AF5F55">
        <w:rPr>
          <w:rFonts w:ascii="Times New Roman" w:hAnsi="Times New Roman" w:cs="Times New Roman"/>
          <w:sz w:val="28"/>
          <w:szCs w:val="28"/>
        </w:rPr>
        <w:br/>
        <w:t>20</w:t>
      </w:r>
      <w:r w:rsidR="00955DD0">
        <w:rPr>
          <w:rFonts w:ascii="Times New Roman" w:hAnsi="Times New Roman" w:cs="Times New Roman"/>
          <w:sz w:val="28"/>
          <w:szCs w:val="28"/>
        </w:rPr>
        <w:t xml:space="preserve"> </w:t>
      </w:r>
      <w:r w:rsidR="00510167" w:rsidRPr="00F02406">
        <w:rPr>
          <w:rFonts w:ascii="Times New Roman" w:hAnsi="Times New Roman" w:cs="Times New Roman"/>
          <w:sz w:val="28"/>
          <w:szCs w:val="28"/>
        </w:rPr>
        <w:t>нарушени</w:t>
      </w:r>
      <w:r w:rsidR="009A599F">
        <w:rPr>
          <w:rFonts w:ascii="Times New Roman" w:hAnsi="Times New Roman" w:cs="Times New Roman"/>
          <w:sz w:val="28"/>
          <w:szCs w:val="28"/>
        </w:rPr>
        <w:t>й</w:t>
      </w:r>
      <w:r w:rsidR="00510167" w:rsidRPr="00F02406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</w:t>
      </w:r>
      <w:r w:rsidR="00F4600B">
        <w:rPr>
          <w:rFonts w:ascii="Times New Roman" w:hAnsi="Times New Roman" w:cs="Times New Roman"/>
          <w:sz w:val="28"/>
          <w:szCs w:val="28"/>
        </w:rPr>
        <w:t>ующих бюджетные правоотношения</w:t>
      </w:r>
      <w:r w:rsidR="00955DD0">
        <w:rPr>
          <w:rFonts w:ascii="Times New Roman" w:hAnsi="Times New Roman" w:cs="Times New Roman"/>
          <w:sz w:val="28"/>
          <w:szCs w:val="28"/>
        </w:rPr>
        <w:t xml:space="preserve">, </w:t>
      </w:r>
      <w:r w:rsidR="00955DD0" w:rsidRPr="00B83DC2">
        <w:rPr>
          <w:rFonts w:ascii="Times New Roman" w:hAnsi="Times New Roman" w:cs="Times New Roman"/>
          <w:sz w:val="28"/>
          <w:szCs w:val="28"/>
        </w:rPr>
        <w:t xml:space="preserve">на общую сумму </w:t>
      </w:r>
      <w:r w:rsidR="001018B7" w:rsidRPr="00120C09">
        <w:rPr>
          <w:rFonts w:ascii="Times New Roman" w:hAnsi="Times New Roman" w:cs="Times New Roman"/>
          <w:sz w:val="28"/>
          <w:szCs w:val="28"/>
        </w:rPr>
        <w:t>2</w:t>
      </w:r>
      <w:r w:rsidR="00120C09" w:rsidRPr="00120C09">
        <w:rPr>
          <w:rFonts w:ascii="Times New Roman" w:hAnsi="Times New Roman" w:cs="Times New Roman"/>
          <w:sz w:val="28"/>
          <w:szCs w:val="28"/>
        </w:rPr>
        <w:t> </w:t>
      </w:r>
      <w:r w:rsidR="001018B7" w:rsidRPr="00120C09">
        <w:rPr>
          <w:rFonts w:ascii="Times New Roman" w:hAnsi="Times New Roman" w:cs="Times New Roman"/>
          <w:sz w:val="28"/>
          <w:szCs w:val="28"/>
        </w:rPr>
        <w:t>806</w:t>
      </w:r>
      <w:r w:rsidR="00120C0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r w:rsidR="00955DD0" w:rsidRPr="00B83DC2">
        <w:rPr>
          <w:rFonts w:ascii="Times New Roman" w:hAnsi="Times New Roman" w:cs="Times New Roman"/>
          <w:sz w:val="28"/>
          <w:szCs w:val="28"/>
        </w:rPr>
        <w:t>тыс. рублей</w:t>
      </w:r>
      <w:r w:rsidR="00955DD0">
        <w:rPr>
          <w:rFonts w:ascii="Times New Roman" w:hAnsi="Times New Roman" w:cs="Times New Roman"/>
          <w:sz w:val="28"/>
          <w:szCs w:val="28"/>
        </w:rPr>
        <w:t xml:space="preserve">. </w:t>
      </w:r>
      <w:r w:rsidR="00F4600B">
        <w:rPr>
          <w:rFonts w:ascii="Times New Roman" w:hAnsi="Times New Roman" w:cs="Times New Roman"/>
          <w:sz w:val="28"/>
          <w:szCs w:val="28"/>
        </w:rPr>
        <w:t>П</w:t>
      </w:r>
      <w:r w:rsidR="00510167" w:rsidRPr="001F70A8">
        <w:rPr>
          <w:rFonts w:ascii="Times New Roman" w:hAnsi="Times New Roman" w:cs="Times New Roman"/>
          <w:sz w:val="28"/>
          <w:szCs w:val="28"/>
        </w:rPr>
        <w:t xml:space="preserve">о </w:t>
      </w:r>
      <w:r w:rsidR="004C269C" w:rsidRPr="001F70A8">
        <w:rPr>
          <w:rFonts w:ascii="Times New Roman" w:hAnsi="Times New Roman" w:cs="Times New Roman"/>
          <w:sz w:val="28"/>
          <w:szCs w:val="28"/>
        </w:rPr>
        <w:t>результатам контрольн</w:t>
      </w:r>
      <w:r w:rsidR="00BE4F57" w:rsidRPr="001F70A8">
        <w:rPr>
          <w:rFonts w:ascii="Times New Roman" w:hAnsi="Times New Roman" w:cs="Times New Roman"/>
          <w:sz w:val="28"/>
          <w:szCs w:val="28"/>
        </w:rPr>
        <w:t>ы</w:t>
      </w:r>
      <w:r w:rsidR="009F4A37">
        <w:rPr>
          <w:rFonts w:ascii="Times New Roman" w:hAnsi="Times New Roman" w:cs="Times New Roman"/>
          <w:sz w:val="28"/>
          <w:szCs w:val="28"/>
        </w:rPr>
        <w:t>х</w:t>
      </w:r>
      <w:r w:rsidR="004C269C" w:rsidRPr="001F70A8">
        <w:rPr>
          <w:rFonts w:ascii="Times New Roman" w:hAnsi="Times New Roman" w:cs="Times New Roman"/>
          <w:sz w:val="28"/>
          <w:szCs w:val="28"/>
        </w:rPr>
        <w:t xml:space="preserve"> </w:t>
      </w:r>
      <w:r w:rsidR="004C269C" w:rsidRPr="0073038F">
        <w:rPr>
          <w:rFonts w:ascii="Times New Roman" w:hAnsi="Times New Roman" w:cs="Times New Roman"/>
          <w:sz w:val="28"/>
          <w:szCs w:val="28"/>
        </w:rPr>
        <w:t>мероприяти</w:t>
      </w:r>
      <w:r w:rsidR="009F4A37" w:rsidRPr="0073038F">
        <w:rPr>
          <w:rFonts w:ascii="Times New Roman" w:hAnsi="Times New Roman" w:cs="Times New Roman"/>
          <w:sz w:val="28"/>
          <w:szCs w:val="28"/>
        </w:rPr>
        <w:t>й</w:t>
      </w:r>
      <w:r w:rsidR="001A4AD4" w:rsidRPr="0073038F">
        <w:rPr>
          <w:rFonts w:ascii="Times New Roman" w:hAnsi="Times New Roman" w:cs="Times New Roman"/>
          <w:sz w:val="28"/>
          <w:szCs w:val="28"/>
        </w:rPr>
        <w:t xml:space="preserve"> направлен</w:t>
      </w:r>
      <w:r w:rsidR="004B227D" w:rsidRPr="0073038F">
        <w:rPr>
          <w:rFonts w:ascii="Times New Roman" w:hAnsi="Times New Roman" w:cs="Times New Roman"/>
          <w:sz w:val="28"/>
          <w:szCs w:val="28"/>
        </w:rPr>
        <w:t>о</w:t>
      </w:r>
      <w:r w:rsidR="006141E7" w:rsidRPr="0073038F">
        <w:rPr>
          <w:rFonts w:ascii="Times New Roman" w:hAnsi="Times New Roman" w:cs="Times New Roman"/>
          <w:sz w:val="28"/>
          <w:szCs w:val="28"/>
        </w:rPr>
        <w:t xml:space="preserve"> </w:t>
      </w:r>
      <w:r w:rsidR="001A3835">
        <w:rPr>
          <w:rFonts w:ascii="Times New Roman" w:hAnsi="Times New Roman" w:cs="Times New Roman"/>
          <w:sz w:val="28"/>
          <w:szCs w:val="28"/>
        </w:rPr>
        <w:t>2</w:t>
      </w:r>
      <w:r w:rsidR="002E20E0">
        <w:rPr>
          <w:rFonts w:ascii="Times New Roman" w:hAnsi="Times New Roman" w:cs="Times New Roman"/>
          <w:sz w:val="28"/>
          <w:szCs w:val="28"/>
        </w:rPr>
        <w:t xml:space="preserve"> предписани</w:t>
      </w:r>
      <w:r w:rsidR="001A3835">
        <w:rPr>
          <w:rFonts w:ascii="Times New Roman" w:hAnsi="Times New Roman" w:cs="Times New Roman"/>
          <w:sz w:val="28"/>
          <w:szCs w:val="28"/>
        </w:rPr>
        <w:t>я</w:t>
      </w:r>
      <w:r w:rsidR="009A630C">
        <w:rPr>
          <w:rFonts w:ascii="Times New Roman" w:hAnsi="Times New Roman" w:cs="Times New Roman"/>
          <w:sz w:val="28"/>
          <w:szCs w:val="28"/>
        </w:rPr>
        <w:t xml:space="preserve">, </w:t>
      </w:r>
      <w:r w:rsidR="00C03DD1">
        <w:rPr>
          <w:rFonts w:ascii="Times New Roman" w:hAnsi="Times New Roman" w:cs="Times New Roman"/>
          <w:sz w:val="28"/>
          <w:szCs w:val="28"/>
        </w:rPr>
        <w:t>9</w:t>
      </w:r>
      <w:r w:rsidR="00F04CF3" w:rsidRPr="0073038F">
        <w:rPr>
          <w:rFonts w:ascii="Times New Roman" w:hAnsi="Times New Roman" w:cs="Times New Roman"/>
          <w:sz w:val="28"/>
          <w:szCs w:val="28"/>
        </w:rPr>
        <w:t xml:space="preserve"> </w:t>
      </w:r>
      <w:r w:rsidR="006141E7" w:rsidRPr="0073038F">
        <w:rPr>
          <w:rFonts w:ascii="Times New Roman" w:hAnsi="Times New Roman" w:cs="Times New Roman"/>
          <w:sz w:val="28"/>
          <w:szCs w:val="28"/>
        </w:rPr>
        <w:t>представлени</w:t>
      </w:r>
      <w:r w:rsidR="001A3835">
        <w:rPr>
          <w:rFonts w:ascii="Times New Roman" w:hAnsi="Times New Roman" w:cs="Times New Roman"/>
          <w:sz w:val="28"/>
          <w:szCs w:val="28"/>
        </w:rPr>
        <w:t>й</w:t>
      </w:r>
      <w:r w:rsidR="0059508B" w:rsidRPr="0073038F">
        <w:rPr>
          <w:rFonts w:ascii="Times New Roman" w:hAnsi="Times New Roman" w:cs="Times New Roman"/>
          <w:sz w:val="28"/>
          <w:szCs w:val="28"/>
        </w:rPr>
        <w:t xml:space="preserve">, </w:t>
      </w:r>
      <w:r w:rsidR="00AF5F55">
        <w:rPr>
          <w:rFonts w:ascii="Times New Roman" w:hAnsi="Times New Roman" w:cs="Times New Roman"/>
          <w:sz w:val="28"/>
          <w:szCs w:val="28"/>
        </w:rPr>
        <w:t>6</w:t>
      </w:r>
      <w:r w:rsidR="001F70A8" w:rsidRPr="0073038F">
        <w:rPr>
          <w:rFonts w:ascii="Times New Roman" w:hAnsi="Times New Roman" w:cs="Times New Roman"/>
          <w:sz w:val="28"/>
          <w:szCs w:val="28"/>
        </w:rPr>
        <w:t xml:space="preserve"> </w:t>
      </w:r>
      <w:r w:rsidR="0059508B" w:rsidRPr="0073038F">
        <w:rPr>
          <w:rFonts w:ascii="Times New Roman" w:hAnsi="Times New Roman" w:cs="Times New Roman"/>
          <w:sz w:val="28"/>
          <w:szCs w:val="28"/>
        </w:rPr>
        <w:t>информационн</w:t>
      </w:r>
      <w:r w:rsidR="001F70A8" w:rsidRPr="0073038F">
        <w:rPr>
          <w:rFonts w:ascii="Times New Roman" w:hAnsi="Times New Roman" w:cs="Times New Roman"/>
          <w:sz w:val="28"/>
          <w:szCs w:val="28"/>
        </w:rPr>
        <w:t>ых</w:t>
      </w:r>
      <w:r w:rsidR="0059508B" w:rsidRPr="0073038F">
        <w:rPr>
          <w:rFonts w:ascii="Times New Roman" w:hAnsi="Times New Roman" w:cs="Times New Roman"/>
          <w:sz w:val="28"/>
          <w:szCs w:val="28"/>
        </w:rPr>
        <w:t xml:space="preserve"> пис</w:t>
      </w:r>
      <w:r w:rsidR="00955DD0">
        <w:rPr>
          <w:rFonts w:ascii="Times New Roman" w:hAnsi="Times New Roman" w:cs="Times New Roman"/>
          <w:sz w:val="28"/>
          <w:szCs w:val="28"/>
        </w:rPr>
        <w:t>е</w:t>
      </w:r>
      <w:r w:rsidR="00E33586" w:rsidRPr="0073038F">
        <w:rPr>
          <w:rFonts w:ascii="Times New Roman" w:hAnsi="Times New Roman" w:cs="Times New Roman"/>
          <w:sz w:val="28"/>
          <w:szCs w:val="28"/>
        </w:rPr>
        <w:t>м</w:t>
      </w:r>
      <w:r w:rsidR="00AF5F55">
        <w:rPr>
          <w:rFonts w:ascii="Times New Roman" w:hAnsi="Times New Roman" w:cs="Times New Roman"/>
          <w:sz w:val="28"/>
          <w:szCs w:val="28"/>
        </w:rPr>
        <w:t>.</w:t>
      </w:r>
      <w:r w:rsidR="00AD20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8C5" w:rsidRDefault="008676F3" w:rsidP="00083E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BC0">
        <w:rPr>
          <w:rFonts w:ascii="Times New Roman" w:hAnsi="Times New Roman"/>
          <w:color w:val="000000"/>
          <w:sz w:val="28"/>
          <w:szCs w:val="28"/>
        </w:rPr>
        <w:t xml:space="preserve">Должностными лицами, уполномоченными составлять протоколы </w:t>
      </w:r>
      <w:r w:rsidRPr="00210BC0">
        <w:rPr>
          <w:rFonts w:ascii="Times New Roman" w:hAnsi="Times New Roman"/>
          <w:sz w:val="28"/>
          <w:szCs w:val="28"/>
        </w:rPr>
        <w:t>об административных правонарушениях</w:t>
      </w:r>
      <w:r w:rsidR="009562E5">
        <w:rPr>
          <w:rFonts w:ascii="Times New Roman" w:hAnsi="Times New Roman"/>
          <w:sz w:val="28"/>
          <w:szCs w:val="28"/>
        </w:rPr>
        <w:t xml:space="preserve"> (далее </w:t>
      </w:r>
      <w:r w:rsidR="009562E5">
        <w:rPr>
          <w:rFonts w:ascii="Times New Roman" w:hAnsi="Times New Roman" w:cs="Times New Roman"/>
          <w:sz w:val="28"/>
          <w:szCs w:val="28"/>
        </w:rPr>
        <w:t>–</w:t>
      </w:r>
      <w:r w:rsidR="009562E5">
        <w:rPr>
          <w:rFonts w:ascii="Times New Roman" w:hAnsi="Times New Roman"/>
          <w:sz w:val="28"/>
          <w:szCs w:val="28"/>
        </w:rPr>
        <w:t xml:space="preserve"> АП)</w:t>
      </w:r>
      <w:r w:rsidRPr="00210BC0">
        <w:rPr>
          <w:rFonts w:ascii="Times New Roman" w:hAnsi="Times New Roman"/>
          <w:sz w:val="28"/>
          <w:szCs w:val="28"/>
        </w:rPr>
        <w:t>, составлен</w:t>
      </w:r>
      <w:r w:rsidR="009A630C">
        <w:rPr>
          <w:rFonts w:ascii="Times New Roman" w:hAnsi="Times New Roman"/>
          <w:sz w:val="28"/>
          <w:szCs w:val="28"/>
        </w:rPr>
        <w:t>о</w:t>
      </w:r>
      <w:r w:rsidRPr="00210BC0">
        <w:rPr>
          <w:rFonts w:ascii="Times New Roman" w:hAnsi="Times New Roman"/>
          <w:sz w:val="28"/>
          <w:szCs w:val="28"/>
        </w:rPr>
        <w:t xml:space="preserve"> </w:t>
      </w:r>
      <w:r w:rsidR="00AF5F55">
        <w:rPr>
          <w:rFonts w:ascii="Times New Roman" w:hAnsi="Times New Roman"/>
          <w:sz w:val="28"/>
          <w:szCs w:val="28"/>
        </w:rPr>
        <w:t>8</w:t>
      </w:r>
      <w:r w:rsidRPr="00210BC0">
        <w:rPr>
          <w:rFonts w:ascii="Times New Roman" w:hAnsi="Times New Roman"/>
          <w:sz w:val="28"/>
          <w:szCs w:val="28"/>
        </w:rPr>
        <w:t xml:space="preserve"> протокол</w:t>
      </w:r>
      <w:r w:rsidR="00461360">
        <w:rPr>
          <w:rFonts w:ascii="Times New Roman" w:hAnsi="Times New Roman"/>
          <w:sz w:val="28"/>
          <w:szCs w:val="28"/>
        </w:rPr>
        <w:t>ов</w:t>
      </w:r>
      <w:r w:rsidRPr="00210BC0">
        <w:rPr>
          <w:rFonts w:ascii="Times New Roman" w:hAnsi="Times New Roman"/>
          <w:sz w:val="28"/>
          <w:szCs w:val="28"/>
        </w:rPr>
        <w:t xml:space="preserve"> об </w:t>
      </w:r>
      <w:r w:rsidR="009562E5">
        <w:rPr>
          <w:rFonts w:ascii="Times New Roman" w:hAnsi="Times New Roman"/>
          <w:sz w:val="28"/>
          <w:szCs w:val="28"/>
        </w:rPr>
        <w:t>АП</w:t>
      </w:r>
      <w:r w:rsidR="00722A5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E4DBA" w:rsidRPr="00221CE8" w:rsidRDefault="00AE4DBA" w:rsidP="00083EC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Должностными лицами, уполномоченными рассматривать дела </w:t>
      </w:r>
      <w:r w:rsidRPr="00210BC0">
        <w:rPr>
          <w:rFonts w:ascii="Times New Roman" w:hAnsi="Times New Roman"/>
          <w:sz w:val="28"/>
          <w:szCs w:val="28"/>
        </w:rPr>
        <w:t xml:space="preserve">об </w:t>
      </w:r>
      <w:r w:rsidR="009562E5">
        <w:rPr>
          <w:rFonts w:ascii="Times New Roman" w:hAnsi="Times New Roman"/>
          <w:sz w:val="28"/>
          <w:szCs w:val="28"/>
        </w:rPr>
        <w:t>АП</w:t>
      </w:r>
      <w:r w:rsidRPr="00210BC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038F">
        <w:rPr>
          <w:rFonts w:ascii="Times New Roman" w:hAnsi="Times New Roman"/>
          <w:sz w:val="28"/>
          <w:szCs w:val="28"/>
        </w:rPr>
        <w:t xml:space="preserve">вынесено </w:t>
      </w:r>
      <w:r w:rsidR="00AF5F55">
        <w:rPr>
          <w:rFonts w:ascii="Times New Roman" w:hAnsi="Times New Roman"/>
          <w:sz w:val="28"/>
          <w:szCs w:val="28"/>
        </w:rPr>
        <w:t>1</w:t>
      </w:r>
      <w:r w:rsidR="007D0373" w:rsidRPr="0073038F">
        <w:rPr>
          <w:rFonts w:ascii="Times New Roman" w:hAnsi="Times New Roman"/>
          <w:sz w:val="28"/>
          <w:szCs w:val="28"/>
        </w:rPr>
        <w:t xml:space="preserve"> постановлени</w:t>
      </w:r>
      <w:r w:rsidR="004B1516">
        <w:rPr>
          <w:rFonts w:ascii="Times New Roman" w:hAnsi="Times New Roman"/>
          <w:sz w:val="28"/>
          <w:szCs w:val="28"/>
        </w:rPr>
        <w:t>е</w:t>
      </w:r>
      <w:r w:rsidR="007D0373" w:rsidRPr="0073038F">
        <w:rPr>
          <w:rFonts w:ascii="Times New Roman" w:hAnsi="Times New Roman"/>
          <w:sz w:val="28"/>
          <w:szCs w:val="28"/>
        </w:rPr>
        <w:t xml:space="preserve"> о назначении административного наказания в виде </w:t>
      </w:r>
      <w:r w:rsidR="00167B8B" w:rsidRPr="0073038F">
        <w:rPr>
          <w:rFonts w:ascii="Times New Roman" w:hAnsi="Times New Roman"/>
          <w:sz w:val="28"/>
          <w:szCs w:val="28"/>
        </w:rPr>
        <w:lastRenderedPageBreak/>
        <w:t>штрафа</w:t>
      </w:r>
      <w:r w:rsidR="002E20E0">
        <w:rPr>
          <w:rFonts w:ascii="Times New Roman" w:hAnsi="Times New Roman"/>
          <w:sz w:val="28"/>
          <w:szCs w:val="28"/>
        </w:rPr>
        <w:t xml:space="preserve">, </w:t>
      </w:r>
      <w:r w:rsidR="00C03DD1"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  <w:r w:rsidR="002E20E0">
        <w:rPr>
          <w:rFonts w:ascii="Times New Roman" w:hAnsi="Times New Roman"/>
          <w:sz w:val="28"/>
          <w:szCs w:val="28"/>
        </w:rPr>
        <w:t xml:space="preserve"> </w:t>
      </w:r>
      <w:r w:rsidR="002E20E0" w:rsidRPr="0073038F">
        <w:rPr>
          <w:rFonts w:ascii="Times New Roman" w:hAnsi="Times New Roman"/>
          <w:sz w:val="28"/>
          <w:szCs w:val="28"/>
        </w:rPr>
        <w:t>постановлени</w:t>
      </w:r>
      <w:r w:rsidR="00955DD0">
        <w:rPr>
          <w:rFonts w:ascii="Times New Roman" w:hAnsi="Times New Roman"/>
          <w:sz w:val="28"/>
          <w:szCs w:val="28"/>
        </w:rPr>
        <w:t>я</w:t>
      </w:r>
      <w:r w:rsidR="002E20E0" w:rsidRPr="0073038F">
        <w:rPr>
          <w:rFonts w:ascii="Times New Roman" w:hAnsi="Times New Roman"/>
          <w:sz w:val="28"/>
          <w:szCs w:val="28"/>
        </w:rPr>
        <w:t xml:space="preserve"> о назначении административного наказания в виде </w:t>
      </w:r>
      <w:r w:rsidR="002E20E0">
        <w:rPr>
          <w:rFonts w:ascii="Times New Roman" w:hAnsi="Times New Roman"/>
          <w:sz w:val="28"/>
          <w:szCs w:val="28"/>
        </w:rPr>
        <w:t>предупреждения.</w:t>
      </w:r>
      <w:r w:rsidR="00221CE8" w:rsidRPr="0053132F">
        <w:rPr>
          <w:rFonts w:ascii="Times New Roman" w:hAnsi="Times New Roman"/>
          <w:sz w:val="28"/>
          <w:szCs w:val="28"/>
        </w:rPr>
        <w:t xml:space="preserve"> </w:t>
      </w:r>
      <w:r w:rsidR="00557BEA" w:rsidRPr="00531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сумма</w:t>
      </w:r>
      <w:r w:rsidR="00557BEA" w:rsidRPr="00867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штрафов, поступивших в федеральный бюджет по кодам бюджетной классификации, администрируемым Федера</w:t>
      </w:r>
      <w:r w:rsidR="00557B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льным </w:t>
      </w:r>
      <w:r w:rsidR="00AF5F5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казначейством, составила 2</w:t>
      </w:r>
      <w:r w:rsidR="00557BE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557BEA" w:rsidRPr="00867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sectPr w:rsidR="00AE4DBA" w:rsidRPr="00221CE8" w:rsidSect="00083EC8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DBA" w:rsidRDefault="00AE4DBA" w:rsidP="000854ED">
      <w:pPr>
        <w:spacing w:after="0" w:line="240" w:lineRule="auto"/>
      </w:pPr>
      <w:r>
        <w:separator/>
      </w:r>
    </w:p>
  </w:endnote>
  <w:endnote w:type="continuationSeparator" w:id="0">
    <w:p w:rsidR="00AE4DBA" w:rsidRDefault="00AE4DBA" w:rsidP="00085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DBA" w:rsidRDefault="00AE4DBA" w:rsidP="000854ED">
      <w:pPr>
        <w:spacing w:after="0" w:line="240" w:lineRule="auto"/>
      </w:pPr>
      <w:r>
        <w:separator/>
      </w:r>
    </w:p>
  </w:footnote>
  <w:footnote w:type="continuationSeparator" w:id="0">
    <w:p w:rsidR="00AE4DBA" w:rsidRDefault="00AE4DBA" w:rsidP="00085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0221334"/>
      <w:docPartObj>
        <w:docPartGallery w:val="Page Numbers (Top of Page)"/>
        <w:docPartUnique/>
      </w:docPartObj>
    </w:sdtPr>
    <w:sdtEndPr/>
    <w:sdtContent>
      <w:p w:rsidR="00AE4DBA" w:rsidRDefault="00AE4DB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5F55">
          <w:rPr>
            <w:noProof/>
          </w:rPr>
          <w:t>2</w:t>
        </w:r>
        <w:r>
          <w:fldChar w:fldCharType="end"/>
        </w:r>
      </w:p>
    </w:sdtContent>
  </w:sdt>
  <w:p w:rsidR="00AE4DBA" w:rsidRDefault="00AE4DB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80300"/>
    <w:multiLevelType w:val="hybridMultilevel"/>
    <w:tmpl w:val="6EF65942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6187516"/>
    <w:multiLevelType w:val="hybridMultilevel"/>
    <w:tmpl w:val="29DC63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975865"/>
    <w:multiLevelType w:val="hybridMultilevel"/>
    <w:tmpl w:val="1214FA9E"/>
    <w:lvl w:ilvl="0" w:tplc="E158AB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D076898"/>
    <w:multiLevelType w:val="hybridMultilevel"/>
    <w:tmpl w:val="3392CBF4"/>
    <w:lvl w:ilvl="0" w:tplc="28689CB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5D003AF"/>
    <w:multiLevelType w:val="hybridMultilevel"/>
    <w:tmpl w:val="553C3250"/>
    <w:lvl w:ilvl="0" w:tplc="28689C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1240632"/>
    <w:multiLevelType w:val="hybridMultilevel"/>
    <w:tmpl w:val="BB7AB180"/>
    <w:lvl w:ilvl="0" w:tplc="28689C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C41415F"/>
    <w:multiLevelType w:val="hybridMultilevel"/>
    <w:tmpl w:val="221CED9A"/>
    <w:lvl w:ilvl="0" w:tplc="28689C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8F80B93"/>
    <w:multiLevelType w:val="hybridMultilevel"/>
    <w:tmpl w:val="4E6022BE"/>
    <w:lvl w:ilvl="0" w:tplc="28689C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AE60DBD"/>
    <w:multiLevelType w:val="hybridMultilevel"/>
    <w:tmpl w:val="9844D468"/>
    <w:lvl w:ilvl="0" w:tplc="28689CB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5"/>
  </w:num>
  <w:num w:numId="5">
    <w:abstractNumId w:val="6"/>
  </w:num>
  <w:num w:numId="6">
    <w:abstractNumId w:val="2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9C6"/>
    <w:rsid w:val="00002156"/>
    <w:rsid w:val="00016389"/>
    <w:rsid w:val="00040697"/>
    <w:rsid w:val="000407AC"/>
    <w:rsid w:val="000513DA"/>
    <w:rsid w:val="000550CF"/>
    <w:rsid w:val="00064F9A"/>
    <w:rsid w:val="00075BB2"/>
    <w:rsid w:val="000837D0"/>
    <w:rsid w:val="00083EC8"/>
    <w:rsid w:val="000854ED"/>
    <w:rsid w:val="000859C8"/>
    <w:rsid w:val="00087F42"/>
    <w:rsid w:val="00093666"/>
    <w:rsid w:val="000A06CE"/>
    <w:rsid w:val="000A1429"/>
    <w:rsid w:val="000B44DF"/>
    <w:rsid w:val="000B5A70"/>
    <w:rsid w:val="000C1827"/>
    <w:rsid w:val="000F2E91"/>
    <w:rsid w:val="000F3F7E"/>
    <w:rsid w:val="001018B7"/>
    <w:rsid w:val="00104520"/>
    <w:rsid w:val="001103EA"/>
    <w:rsid w:val="00113B9B"/>
    <w:rsid w:val="00120C09"/>
    <w:rsid w:val="00121CEF"/>
    <w:rsid w:val="001271A8"/>
    <w:rsid w:val="00145AD0"/>
    <w:rsid w:val="001527F2"/>
    <w:rsid w:val="00157A07"/>
    <w:rsid w:val="00162A94"/>
    <w:rsid w:val="00167B8B"/>
    <w:rsid w:val="00170CCE"/>
    <w:rsid w:val="00174F0C"/>
    <w:rsid w:val="00184266"/>
    <w:rsid w:val="00187437"/>
    <w:rsid w:val="00191633"/>
    <w:rsid w:val="001A3835"/>
    <w:rsid w:val="001A4AD4"/>
    <w:rsid w:val="001B26C5"/>
    <w:rsid w:val="001B6BC7"/>
    <w:rsid w:val="001C62EC"/>
    <w:rsid w:val="001C7C00"/>
    <w:rsid w:val="001D0809"/>
    <w:rsid w:val="001D7882"/>
    <w:rsid w:val="001E2702"/>
    <w:rsid w:val="001F70A8"/>
    <w:rsid w:val="0020341E"/>
    <w:rsid w:val="00207A5C"/>
    <w:rsid w:val="002132CB"/>
    <w:rsid w:val="00221CE8"/>
    <w:rsid w:val="002300CE"/>
    <w:rsid w:val="00232044"/>
    <w:rsid w:val="00234CCD"/>
    <w:rsid w:val="0023614D"/>
    <w:rsid w:val="002366A0"/>
    <w:rsid w:val="0023796C"/>
    <w:rsid w:val="00237D81"/>
    <w:rsid w:val="00260590"/>
    <w:rsid w:val="00293E16"/>
    <w:rsid w:val="002978C1"/>
    <w:rsid w:val="002A2445"/>
    <w:rsid w:val="002A5C4C"/>
    <w:rsid w:val="002B3C8D"/>
    <w:rsid w:val="002D5CB1"/>
    <w:rsid w:val="002E20E0"/>
    <w:rsid w:val="002E3567"/>
    <w:rsid w:val="002F0AD3"/>
    <w:rsid w:val="002F5D8B"/>
    <w:rsid w:val="00305B73"/>
    <w:rsid w:val="003131AF"/>
    <w:rsid w:val="00315D50"/>
    <w:rsid w:val="00317781"/>
    <w:rsid w:val="0032037C"/>
    <w:rsid w:val="0033340A"/>
    <w:rsid w:val="00340EC0"/>
    <w:rsid w:val="00346479"/>
    <w:rsid w:val="00371D3D"/>
    <w:rsid w:val="003725FA"/>
    <w:rsid w:val="0039493C"/>
    <w:rsid w:val="003C26B6"/>
    <w:rsid w:val="003C4A51"/>
    <w:rsid w:val="003D3EBE"/>
    <w:rsid w:val="003E04FC"/>
    <w:rsid w:val="003E44EF"/>
    <w:rsid w:val="003E7FD8"/>
    <w:rsid w:val="00401F82"/>
    <w:rsid w:val="00417D0C"/>
    <w:rsid w:val="00431E06"/>
    <w:rsid w:val="00433D6D"/>
    <w:rsid w:val="00434377"/>
    <w:rsid w:val="00454D1C"/>
    <w:rsid w:val="004561A7"/>
    <w:rsid w:val="004567F0"/>
    <w:rsid w:val="00461360"/>
    <w:rsid w:val="00472551"/>
    <w:rsid w:val="00486259"/>
    <w:rsid w:val="00486E0A"/>
    <w:rsid w:val="00491158"/>
    <w:rsid w:val="004911E1"/>
    <w:rsid w:val="00495A5C"/>
    <w:rsid w:val="004B1124"/>
    <w:rsid w:val="004B1516"/>
    <w:rsid w:val="004B227D"/>
    <w:rsid w:val="004C0F9D"/>
    <w:rsid w:val="004C269C"/>
    <w:rsid w:val="004C447D"/>
    <w:rsid w:val="004D6655"/>
    <w:rsid w:val="004D77FB"/>
    <w:rsid w:val="004F72C6"/>
    <w:rsid w:val="00500C20"/>
    <w:rsid w:val="00510167"/>
    <w:rsid w:val="005142E4"/>
    <w:rsid w:val="00522632"/>
    <w:rsid w:val="0052675D"/>
    <w:rsid w:val="0053132F"/>
    <w:rsid w:val="005317D6"/>
    <w:rsid w:val="00557BEA"/>
    <w:rsid w:val="005628DB"/>
    <w:rsid w:val="00567E6A"/>
    <w:rsid w:val="00573651"/>
    <w:rsid w:val="00592179"/>
    <w:rsid w:val="0059508B"/>
    <w:rsid w:val="005A1AA3"/>
    <w:rsid w:val="005A59A1"/>
    <w:rsid w:val="005B2CF2"/>
    <w:rsid w:val="005C1920"/>
    <w:rsid w:val="005D1884"/>
    <w:rsid w:val="005F4B97"/>
    <w:rsid w:val="00606801"/>
    <w:rsid w:val="006141E7"/>
    <w:rsid w:val="00616C43"/>
    <w:rsid w:val="006178FF"/>
    <w:rsid w:val="00617FC4"/>
    <w:rsid w:val="006330BE"/>
    <w:rsid w:val="0063375F"/>
    <w:rsid w:val="00640741"/>
    <w:rsid w:val="006444A3"/>
    <w:rsid w:val="00677CD3"/>
    <w:rsid w:val="00691297"/>
    <w:rsid w:val="00695125"/>
    <w:rsid w:val="006964B6"/>
    <w:rsid w:val="00696C48"/>
    <w:rsid w:val="006B1CC4"/>
    <w:rsid w:val="006C0E2C"/>
    <w:rsid w:val="006C2572"/>
    <w:rsid w:val="006C5C06"/>
    <w:rsid w:val="006E2DDC"/>
    <w:rsid w:val="006F31A1"/>
    <w:rsid w:val="007011F3"/>
    <w:rsid w:val="007022D6"/>
    <w:rsid w:val="007032C4"/>
    <w:rsid w:val="00712F7C"/>
    <w:rsid w:val="00714EB0"/>
    <w:rsid w:val="00722A5C"/>
    <w:rsid w:val="007263BF"/>
    <w:rsid w:val="0073038F"/>
    <w:rsid w:val="0073072B"/>
    <w:rsid w:val="007336F2"/>
    <w:rsid w:val="00747517"/>
    <w:rsid w:val="007502A3"/>
    <w:rsid w:val="00761A54"/>
    <w:rsid w:val="00762804"/>
    <w:rsid w:val="00767902"/>
    <w:rsid w:val="007749D9"/>
    <w:rsid w:val="007A74FE"/>
    <w:rsid w:val="007A7D44"/>
    <w:rsid w:val="007C2A6D"/>
    <w:rsid w:val="007C46C1"/>
    <w:rsid w:val="007D0373"/>
    <w:rsid w:val="007E52E2"/>
    <w:rsid w:val="007E6275"/>
    <w:rsid w:val="007E713B"/>
    <w:rsid w:val="007F2892"/>
    <w:rsid w:val="00811FF9"/>
    <w:rsid w:val="00815C96"/>
    <w:rsid w:val="00815E7B"/>
    <w:rsid w:val="00823601"/>
    <w:rsid w:val="0084026D"/>
    <w:rsid w:val="0084351A"/>
    <w:rsid w:val="00853E02"/>
    <w:rsid w:val="008573FE"/>
    <w:rsid w:val="00857819"/>
    <w:rsid w:val="00865947"/>
    <w:rsid w:val="008676F3"/>
    <w:rsid w:val="00870A51"/>
    <w:rsid w:val="00870BD5"/>
    <w:rsid w:val="00873456"/>
    <w:rsid w:val="00876383"/>
    <w:rsid w:val="008829CC"/>
    <w:rsid w:val="008A3210"/>
    <w:rsid w:val="008A6808"/>
    <w:rsid w:val="008B1987"/>
    <w:rsid w:val="008C38FB"/>
    <w:rsid w:val="008D0EE1"/>
    <w:rsid w:val="008E16A3"/>
    <w:rsid w:val="008E7841"/>
    <w:rsid w:val="008F16F2"/>
    <w:rsid w:val="008F4EBE"/>
    <w:rsid w:val="009040F3"/>
    <w:rsid w:val="00904B70"/>
    <w:rsid w:val="00907E86"/>
    <w:rsid w:val="00916970"/>
    <w:rsid w:val="00920423"/>
    <w:rsid w:val="00920E0B"/>
    <w:rsid w:val="00922DC0"/>
    <w:rsid w:val="00946406"/>
    <w:rsid w:val="00950710"/>
    <w:rsid w:val="00955DD0"/>
    <w:rsid w:val="009562E5"/>
    <w:rsid w:val="00987B6B"/>
    <w:rsid w:val="0099471D"/>
    <w:rsid w:val="00994F89"/>
    <w:rsid w:val="00997DDC"/>
    <w:rsid w:val="009A4927"/>
    <w:rsid w:val="009A599F"/>
    <w:rsid w:val="009A630C"/>
    <w:rsid w:val="009B4772"/>
    <w:rsid w:val="009C0476"/>
    <w:rsid w:val="009C3B04"/>
    <w:rsid w:val="009D4007"/>
    <w:rsid w:val="009D5A88"/>
    <w:rsid w:val="009F428F"/>
    <w:rsid w:val="009F488C"/>
    <w:rsid w:val="009F4A37"/>
    <w:rsid w:val="00A14728"/>
    <w:rsid w:val="00A15A70"/>
    <w:rsid w:val="00A1664D"/>
    <w:rsid w:val="00A54F69"/>
    <w:rsid w:val="00A5695E"/>
    <w:rsid w:val="00A6683D"/>
    <w:rsid w:val="00A70709"/>
    <w:rsid w:val="00A81096"/>
    <w:rsid w:val="00A933C7"/>
    <w:rsid w:val="00AA1DE5"/>
    <w:rsid w:val="00AD0AD3"/>
    <w:rsid w:val="00AD209E"/>
    <w:rsid w:val="00AE30FF"/>
    <w:rsid w:val="00AE4DBA"/>
    <w:rsid w:val="00AF12A5"/>
    <w:rsid w:val="00AF5F55"/>
    <w:rsid w:val="00B02D20"/>
    <w:rsid w:val="00B03CA3"/>
    <w:rsid w:val="00B05332"/>
    <w:rsid w:val="00B147FC"/>
    <w:rsid w:val="00B16392"/>
    <w:rsid w:val="00B313D0"/>
    <w:rsid w:val="00B3476E"/>
    <w:rsid w:val="00B465B8"/>
    <w:rsid w:val="00B47319"/>
    <w:rsid w:val="00B52295"/>
    <w:rsid w:val="00B64399"/>
    <w:rsid w:val="00B83DC2"/>
    <w:rsid w:val="00B900FA"/>
    <w:rsid w:val="00BA4852"/>
    <w:rsid w:val="00BB47AF"/>
    <w:rsid w:val="00BD2DDB"/>
    <w:rsid w:val="00BE4F57"/>
    <w:rsid w:val="00BF5CAD"/>
    <w:rsid w:val="00C03604"/>
    <w:rsid w:val="00C03DD1"/>
    <w:rsid w:val="00C04431"/>
    <w:rsid w:val="00C22C40"/>
    <w:rsid w:val="00C23BBC"/>
    <w:rsid w:val="00C33A93"/>
    <w:rsid w:val="00C3655E"/>
    <w:rsid w:val="00C36F57"/>
    <w:rsid w:val="00C41A44"/>
    <w:rsid w:val="00C50008"/>
    <w:rsid w:val="00C543D6"/>
    <w:rsid w:val="00C567E2"/>
    <w:rsid w:val="00C626F9"/>
    <w:rsid w:val="00C66FDD"/>
    <w:rsid w:val="00C6766A"/>
    <w:rsid w:val="00C779C6"/>
    <w:rsid w:val="00C93612"/>
    <w:rsid w:val="00C95773"/>
    <w:rsid w:val="00C97683"/>
    <w:rsid w:val="00CD6B81"/>
    <w:rsid w:val="00CE413B"/>
    <w:rsid w:val="00D5065C"/>
    <w:rsid w:val="00D50E47"/>
    <w:rsid w:val="00D702ED"/>
    <w:rsid w:val="00D733A4"/>
    <w:rsid w:val="00D75033"/>
    <w:rsid w:val="00D76171"/>
    <w:rsid w:val="00DA3179"/>
    <w:rsid w:val="00DA45CF"/>
    <w:rsid w:val="00DA500E"/>
    <w:rsid w:val="00DB28D4"/>
    <w:rsid w:val="00DC41BE"/>
    <w:rsid w:val="00DE2021"/>
    <w:rsid w:val="00DE303D"/>
    <w:rsid w:val="00DF1CE7"/>
    <w:rsid w:val="00DF5DF7"/>
    <w:rsid w:val="00DF71A5"/>
    <w:rsid w:val="00DF731B"/>
    <w:rsid w:val="00E263E9"/>
    <w:rsid w:val="00E33586"/>
    <w:rsid w:val="00E40094"/>
    <w:rsid w:val="00E410C4"/>
    <w:rsid w:val="00E41165"/>
    <w:rsid w:val="00E472C8"/>
    <w:rsid w:val="00E51C95"/>
    <w:rsid w:val="00E53A8A"/>
    <w:rsid w:val="00E578E6"/>
    <w:rsid w:val="00E60210"/>
    <w:rsid w:val="00E65506"/>
    <w:rsid w:val="00E6555E"/>
    <w:rsid w:val="00E721E3"/>
    <w:rsid w:val="00E77251"/>
    <w:rsid w:val="00E775AF"/>
    <w:rsid w:val="00E8219E"/>
    <w:rsid w:val="00E875B6"/>
    <w:rsid w:val="00E93180"/>
    <w:rsid w:val="00E94888"/>
    <w:rsid w:val="00E951BD"/>
    <w:rsid w:val="00EA0872"/>
    <w:rsid w:val="00EA1296"/>
    <w:rsid w:val="00EB2469"/>
    <w:rsid w:val="00EC26F2"/>
    <w:rsid w:val="00ED3C21"/>
    <w:rsid w:val="00EE0B18"/>
    <w:rsid w:val="00EE45AC"/>
    <w:rsid w:val="00F02406"/>
    <w:rsid w:val="00F033A7"/>
    <w:rsid w:val="00F04CF3"/>
    <w:rsid w:val="00F14037"/>
    <w:rsid w:val="00F15C6C"/>
    <w:rsid w:val="00F16F17"/>
    <w:rsid w:val="00F264F8"/>
    <w:rsid w:val="00F34724"/>
    <w:rsid w:val="00F41902"/>
    <w:rsid w:val="00F42329"/>
    <w:rsid w:val="00F4600B"/>
    <w:rsid w:val="00F7007F"/>
    <w:rsid w:val="00F82B07"/>
    <w:rsid w:val="00F918C5"/>
    <w:rsid w:val="00F95293"/>
    <w:rsid w:val="00F95764"/>
    <w:rsid w:val="00FA0AFE"/>
    <w:rsid w:val="00FD6A30"/>
    <w:rsid w:val="00FF6965"/>
    <w:rsid w:val="00FF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D6E2F"/>
  <w15:docId w15:val="{E872BC16-7CAF-4D13-8ADE-00CF98614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6171"/>
    <w:pPr>
      <w:ind w:left="720"/>
      <w:contextualSpacing/>
    </w:pPr>
  </w:style>
  <w:style w:type="paragraph" w:customStyle="1" w:styleId="ConsPlusNormal">
    <w:name w:val="ConsPlusNormal"/>
    <w:rsid w:val="008A680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085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854ED"/>
  </w:style>
  <w:style w:type="paragraph" w:styleId="a6">
    <w:name w:val="footer"/>
    <w:basedOn w:val="a"/>
    <w:link w:val="a7"/>
    <w:uiPriority w:val="99"/>
    <w:unhideWhenUsed/>
    <w:rsid w:val="00085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54ED"/>
  </w:style>
  <w:style w:type="paragraph" w:styleId="a8">
    <w:name w:val="Balloon Text"/>
    <w:basedOn w:val="a"/>
    <w:link w:val="a9"/>
    <w:uiPriority w:val="99"/>
    <w:semiHidden/>
    <w:unhideWhenUsed/>
    <w:rsid w:val="00213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32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3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Татьяна Борисовна</dc:creator>
  <cp:lastModifiedBy>Шумская Анастасия Владимировна</cp:lastModifiedBy>
  <cp:revision>144</cp:revision>
  <cp:lastPrinted>2017-03-28T06:58:00Z</cp:lastPrinted>
  <dcterms:created xsi:type="dcterms:W3CDTF">2024-10-16T04:05:00Z</dcterms:created>
  <dcterms:modified xsi:type="dcterms:W3CDTF">2026-04-15T07:30:00Z</dcterms:modified>
</cp:coreProperties>
</file>